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432" w:rsidRPr="006A2093" w:rsidRDefault="00F42432" w:rsidP="00F42432">
      <w:pPr>
        <w:jc w:val="center"/>
        <w:rPr>
          <w:b/>
        </w:rPr>
      </w:pPr>
      <w:r w:rsidRPr="006A2093">
        <w:rPr>
          <w:b/>
        </w:rPr>
        <w:t>Пояснительная записка</w:t>
      </w:r>
    </w:p>
    <w:p w:rsidR="00F42432" w:rsidRDefault="00F42432" w:rsidP="00F42432">
      <w:r>
        <w:t xml:space="preserve"> Рабочая программа по физической культуре для 11  класса составлена в соответствии с требованиями Федерального государственного образовательного стандарта основного общего образования (Федеральный государственный образовательный стандарт основного общего образования- М. Просвещение,2012г.)</w:t>
      </w:r>
      <w:proofErr w:type="gramStart"/>
      <w:r>
        <w:t xml:space="preserve"> ,</w:t>
      </w:r>
      <w:proofErr w:type="gramEnd"/>
      <w:r>
        <w:t xml:space="preserve"> Примерной программы по физической культуре 10-11 классов. – М.: Просвещение, 2010 г. и авторской программы  Лях В.И, </w:t>
      </w:r>
      <w:proofErr w:type="spellStart"/>
      <w:r>
        <w:t>Зданевич</w:t>
      </w:r>
      <w:proofErr w:type="spellEnd"/>
      <w:r>
        <w:t xml:space="preserve"> А.А. «Комплексная программа  физического воспитания учащихся 1-11 классов». – М.: Просвещение, 2011 г. Физическая культура – обязательный учебный курс в общеобразовательных учреждениях. Предмет «Физическая культура» является основой физического воспитания школьников. Он включает в себя мотивацию и потребность в систематических занятиях физической культурой и спортом, овладение основными видами </w:t>
      </w:r>
      <w:proofErr w:type="spellStart"/>
      <w:r>
        <w:t>физкультурноспортивной</w:t>
      </w:r>
      <w:proofErr w:type="spellEnd"/>
      <w:r>
        <w:t xml:space="preserve"> деятельности, разностороннюю физическую подготовленность. </w:t>
      </w:r>
    </w:p>
    <w:p w:rsidR="00F42432" w:rsidRDefault="00F42432" w:rsidP="00F42432">
      <w:r>
        <w:t xml:space="preserve"> Учебно-методическое обеспечение данной программы составляют учебники: «Физическая культура 10-11 классы</w:t>
      </w:r>
      <w:proofErr w:type="gramStart"/>
      <w:r>
        <w:t xml:space="preserve">.»,  </w:t>
      </w:r>
      <w:proofErr w:type="gramEnd"/>
      <w:r>
        <w:t xml:space="preserve">В.И.Лях, А.А. </w:t>
      </w:r>
      <w:proofErr w:type="spellStart"/>
      <w:r>
        <w:t>Зданевич</w:t>
      </w:r>
      <w:proofErr w:type="spellEnd"/>
      <w:r>
        <w:t xml:space="preserve">. М.: П., 2011г.; «Физическая культура 1-11 классы»   </w:t>
      </w:r>
    </w:p>
    <w:p w:rsidR="00F42432" w:rsidRPr="006A2093" w:rsidRDefault="00F42432" w:rsidP="00F42432">
      <w:pPr>
        <w:rPr>
          <w:b/>
        </w:rPr>
      </w:pPr>
      <w:r>
        <w:t xml:space="preserve"> </w:t>
      </w:r>
      <w:r w:rsidRPr="006A2093">
        <w:rPr>
          <w:b/>
        </w:rPr>
        <w:t xml:space="preserve">Цель и задачи учебного предмета «Физическая культура» </w:t>
      </w:r>
    </w:p>
    <w:p w:rsidR="00F42432" w:rsidRDefault="00F42432" w:rsidP="00F42432">
      <w:r>
        <w:t xml:space="preserve"> Рабочая программа имеет целью -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 и  способствует решению следующих задач изучения на второй ступени образования: </w:t>
      </w:r>
      <w:proofErr w:type="gramStart"/>
      <w:r>
        <w:t>-у</w:t>
      </w:r>
      <w:proofErr w:type="gramEnd"/>
      <w:r>
        <w:t xml:space="preserve">крепление здоровья, развитие основных физических качеств и повышение функциональных возможностей организма; </w:t>
      </w:r>
      <w:proofErr w:type="gramStart"/>
      <w:r>
        <w:t>-ф</w:t>
      </w:r>
      <w:proofErr w:type="gramEnd"/>
      <w:r>
        <w:t xml:space="preserve">ормирование культуры движений, обогащение двигательного опыта физическими упражнениями с </w:t>
      </w:r>
      <w:proofErr w:type="spellStart"/>
      <w:r>
        <w:t>общеразвивающей</w:t>
      </w:r>
      <w:proofErr w:type="spellEnd"/>
      <w:r>
        <w:t xml:space="preserve"> и корригирующей направленностью, техническими действиями и приемами базовых видов спорта: -освоение знаний о физической культуре и спорте, их истории и современном развитии, роли в формировании здорового образа жизни; </w:t>
      </w:r>
    </w:p>
    <w:p w:rsidR="00F42432" w:rsidRDefault="00F42432" w:rsidP="00F42432">
      <w:r>
        <w:t xml:space="preserve">-обучение навыкам и умениям в физкультурно-оздоровительной и </w:t>
      </w:r>
      <w:proofErr w:type="spellStart"/>
      <w:r>
        <w:t>спортивнооздоровительной</w:t>
      </w:r>
      <w:proofErr w:type="spellEnd"/>
      <w:r>
        <w:t xml:space="preserve"> деятельности, самостоятельной организации занятий физическими упражнениями; </w:t>
      </w:r>
      <w:proofErr w:type="gramStart"/>
      <w:r>
        <w:t>-в</w:t>
      </w:r>
      <w:proofErr w:type="gramEnd"/>
      <w:r>
        <w:t xml:space="preserve">оспитание положительных качеств личности, норм коллективного взаимодействия и сотрудничества в учебной и соревновательной деятельности. </w:t>
      </w:r>
      <w:proofErr w:type="gramStart"/>
      <w:r>
        <w:t xml:space="preserve">Ориентируясь на решение задач образования школьников в области физической культуры, настоящая программа в своем предметном содержании направлена на: </w:t>
      </w:r>
      <w:r>
        <w:rPr>
          <w:rFonts w:ascii="Calibri" w:hAnsi="Calibri" w:cs="Calibri"/>
        </w:rPr>
        <w:t> реализацию принципа вариативности, который лежит в основе  пл</w:t>
      </w:r>
      <w:r>
        <w:t>анирования учебного материала в соответствии с половозрастными особенностями обучающихся, материально-технической оснащенности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учреждения;</w:t>
      </w:r>
      <w:proofErr w:type="gramEnd"/>
      <w:r>
        <w:t xml:space="preserve"> </w:t>
      </w:r>
      <w:r>
        <w:rPr>
          <w:rFonts w:ascii="Calibri" w:hAnsi="Calibri" w:cs="Calibri"/>
        </w:rPr>
        <w:t>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</w:t>
      </w:r>
      <w:r>
        <w:t xml:space="preserve"> активности обучающихся; </w:t>
      </w:r>
      <w:r>
        <w:rPr>
          <w:rFonts w:ascii="Calibri" w:hAnsi="Calibri" w:cs="Calibri"/>
        </w:rPr>
        <w:t xml:space="preserve"> соблюдение дидактических правил «от известного к неизвестному» и «от простого </w:t>
      </w:r>
      <w:proofErr w:type="gramStart"/>
      <w:r>
        <w:rPr>
          <w:rFonts w:ascii="Calibri" w:hAnsi="Calibri" w:cs="Calibri"/>
        </w:rPr>
        <w:t>к</w:t>
      </w:r>
      <w:proofErr w:type="gramEnd"/>
      <w:r>
        <w:rPr>
          <w:rFonts w:ascii="Calibri" w:hAnsi="Calibri" w:cs="Calibri"/>
        </w:rPr>
        <w:t xml:space="preserve"> сложному», которые лежат в основе планирования учебного содержания в логике поэтапного его освоения, перевода учебных знаний в практические навыки и </w:t>
      </w:r>
      <w:r>
        <w:t xml:space="preserve">умения, в том числе и в самостоятельной деятельности; </w:t>
      </w:r>
      <w:r>
        <w:rPr>
          <w:rFonts w:ascii="Calibri" w:hAnsi="Calibri" w:cs="Calibri"/>
        </w:rPr>
        <w:t xml:space="preserve"> </w:t>
      </w:r>
      <w:proofErr w:type="gramStart"/>
      <w:r>
        <w:rPr>
          <w:rFonts w:ascii="Calibri" w:hAnsi="Calibri" w:cs="Calibri"/>
        </w:rPr>
        <w:t xml:space="preserve">расширение </w:t>
      </w:r>
      <w:proofErr w:type="spellStart"/>
      <w:r>
        <w:rPr>
          <w:rFonts w:ascii="Calibri" w:hAnsi="Calibri" w:cs="Calibri"/>
        </w:rPr>
        <w:t>межпредметных</w:t>
      </w:r>
      <w:proofErr w:type="spellEnd"/>
      <w:r>
        <w:rPr>
          <w:rFonts w:ascii="Calibri" w:hAnsi="Calibri" w:cs="Calibri"/>
        </w:rPr>
        <w:t xml:space="preserve"> связей, </w:t>
      </w:r>
      <w:r>
        <w:rPr>
          <w:rFonts w:ascii="Calibri" w:hAnsi="Calibri" w:cs="Calibri"/>
        </w:rPr>
        <w:lastRenderedPageBreak/>
        <w:t>ориентирующих  учителя во время планирования учебного материала на то, чтобы учитывать задачу формирования целостного мировоззрения обучающихся, всестороннее раскрытие</w:t>
      </w:r>
      <w:r>
        <w:t xml:space="preserve"> взаимосвязи и взаимообусловленности изучаемых явлений и процессов; </w:t>
      </w:r>
      <w:r>
        <w:rPr>
          <w:rFonts w:ascii="Calibri" w:hAnsi="Calibri" w:cs="Calibri"/>
        </w:rPr>
        <w:t>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</w:t>
      </w:r>
      <w:r>
        <w:t xml:space="preserve"> режиме дня, самостоятельных занятиях физическими упражнениями.  </w:t>
      </w:r>
      <w:proofErr w:type="gramEnd"/>
    </w:p>
    <w:p w:rsidR="00F42432" w:rsidRPr="006A2093" w:rsidRDefault="00F42432" w:rsidP="00F42432">
      <w:pPr>
        <w:rPr>
          <w:b/>
        </w:rPr>
      </w:pPr>
      <w:r>
        <w:t xml:space="preserve"> </w:t>
      </w:r>
      <w:r w:rsidRPr="006A2093">
        <w:rPr>
          <w:b/>
        </w:rPr>
        <w:t xml:space="preserve">Общая характеристика учебного предмета «Физическая культура»  </w:t>
      </w:r>
    </w:p>
    <w:p w:rsidR="00F42432" w:rsidRDefault="00F42432" w:rsidP="00F42432">
      <w:r>
        <w:t xml:space="preserve"> </w:t>
      </w:r>
      <w:proofErr w:type="spellStart"/>
      <w:proofErr w:type="gramStart"/>
      <w:r>
        <w:t>C</w:t>
      </w:r>
      <w:proofErr w:type="gramEnd"/>
      <w:r>
        <w:t>пецифика</w:t>
      </w:r>
      <w:proofErr w:type="spellEnd"/>
      <w:r>
        <w:t xml:space="preserve"> курса физической культуры требует особой организации учебной деятельности школьников в форме проведения разнообразных уроков физической культуры. Внеурочная деятельность по предмету предусматривается в формах: физкультурно-оздоровительных мероприятий в режиме учебного дня и самостоятельных занятий физическими упражнениями.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состояния, пола, физического развития, двигательной подготовленности, особенностей развития психических свойств и качеств, соблюдения гигиенических норм. Физкультурное образование играет важную роль, как в практической, так и в духовной жизни общества.  </w:t>
      </w:r>
      <w:proofErr w:type="gramStart"/>
      <w:r>
        <w:t xml:space="preserve">В концепции проекта нового стандарта по физической культуре в общеобразовательных школах в качестве механизма повышения качества образования предлагается ориентация не столько на обновление самого учебного содержания, которое представлено в стандарте 2004 г. и направлено на формирование ключевых компетенций, культуры здоровья — в начальной, технической — в основной, и </w:t>
      </w:r>
      <w:proofErr w:type="spellStart"/>
      <w:r>
        <w:t>социальноориентированной</w:t>
      </w:r>
      <w:proofErr w:type="spellEnd"/>
      <w:r>
        <w:t xml:space="preserve"> — в средней школе, сколько на разработку и внедрение систему требований к результатам освоения</w:t>
      </w:r>
      <w:proofErr w:type="gramEnd"/>
      <w:r>
        <w:t xml:space="preserve"> содержания образовательного стандарта. </w:t>
      </w:r>
    </w:p>
    <w:p w:rsidR="00F42432" w:rsidRDefault="00F42432" w:rsidP="00F42432">
      <w:proofErr w:type="spellStart"/>
      <w:r>
        <w:t>Деятельностная</w:t>
      </w:r>
      <w:proofErr w:type="spellEnd"/>
      <w:r>
        <w:t xml:space="preserve"> основа современного образования по физической культуре базируется на концепции личностного социального и познавательного развития учащихся, что определяется характером и содержанием этой деятельности. Эта деятельность задаёт структурную организацию учебного предмета, которая направлена на формирование физкультурной грамотности, культуры здоровья, активного вовлечения детей в самостоятельные занятия по укреплению собственного здоровья, развитию физических качеств и освоению двигательных действий в различных формах досуга и отдыха с использованием средств физической культуры. Физическая культура способствует развитию интеллектуальных процессов – внимания, точности восприятия, запоминания, воспроизведения, воображения, мышления, улучшают умственную работоспособность. Здоровые, закаленные, хорошо физически развитые юноши и девушки, как правило, успешно воспринимают учебный материал, меньше устают на уроках в школе, не пропускают занятий из-за простудных заболеваний.  Научно-технический прогресс, бурное развитие средств массовой информации, повышение образовательного уровня родителей, совершенство методов обучения – все это, безусловно, определяет более раннее и более высокое интеллектуальное развитие современной молодежи. Ускоренное созревание организма повышает умственную и физическую работоспособность юношей и девушек, что позволяет им успешнее справляться со значительно возросшими требованиями школьных программ. Согласно Концепции развития содержания образования в области физической культуры (2001)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 В рамках школьного образования активное освоение данной деятельности позволяет школьникам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психические процессы и </w:t>
      </w:r>
      <w:r>
        <w:lastRenderedPageBreak/>
        <w:t xml:space="preserve">нравственные качества, формировать сознание и мышление, творческий подход и самостоятельность.   </w:t>
      </w:r>
    </w:p>
    <w:p w:rsidR="00F42432" w:rsidRPr="00254FCB" w:rsidRDefault="00F42432" w:rsidP="00F42432">
      <w:pPr>
        <w:rPr>
          <w:b/>
        </w:rPr>
      </w:pPr>
      <w:r w:rsidRPr="00254FCB">
        <w:rPr>
          <w:b/>
        </w:rPr>
        <w:t xml:space="preserve"> Место учебного предмета «Физическая культура» в учебном плане </w:t>
      </w:r>
    </w:p>
    <w:p w:rsidR="00F42432" w:rsidRDefault="00F42432" w:rsidP="00F42432">
      <w:r>
        <w:t xml:space="preserve"> В федеральном базисном учебном плане на предмет физической культуры в 11 классе отводится 120 ч, из расчета  3 часа в неделю.  </w:t>
      </w:r>
    </w:p>
    <w:p w:rsidR="00F42432" w:rsidRDefault="00F42432" w:rsidP="00F42432">
      <w:r>
        <w:t xml:space="preserve"> Ценностные ориентиры содержания учебного предмета </w:t>
      </w:r>
    </w:p>
    <w:p w:rsidR="00F42432" w:rsidRDefault="00F42432" w:rsidP="00F42432">
      <w:r>
        <w:t xml:space="preserve">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 В рамках школьного образования активное освоение данной деятельности позволяет школьникам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психические процессы и нравственные качества, формировать со знание и мышление, творческий подход и самостоятельность. В соответствии со структурой двигательной (физкультурной) деятельности примерная программа включает в себя три основных учебных раздела: «Знания о </w:t>
      </w:r>
      <w:proofErr w:type="gramStart"/>
      <w:r>
        <w:t>физической</w:t>
      </w:r>
      <w:proofErr w:type="gramEnd"/>
      <w:r>
        <w:t xml:space="preserve"> </w:t>
      </w:r>
    </w:p>
    <w:p w:rsidR="00F42432" w:rsidRDefault="00F42432" w:rsidP="00F42432">
      <w:r>
        <w:t>культуре» (информационный компонент деятельности), «Способы двигательной (физкультурной) деятельности» (</w:t>
      </w:r>
      <w:proofErr w:type="spellStart"/>
      <w:r>
        <w:t>операциональный</w:t>
      </w:r>
      <w:proofErr w:type="spellEnd"/>
      <w:r>
        <w:t xml:space="preserve"> компонент деятельности),  «Физическое совершенствование»  (</w:t>
      </w:r>
      <w:proofErr w:type="spellStart"/>
      <w:r>
        <w:t>процессуально-мотивационный</w:t>
      </w:r>
      <w:proofErr w:type="spellEnd"/>
      <w:r>
        <w:t xml:space="preserve"> компонент  деятельности). </w:t>
      </w:r>
    </w:p>
    <w:p w:rsidR="00F42432" w:rsidRDefault="00F42432" w:rsidP="00F42432">
      <w:r>
        <w:t xml:space="preserve"> Раздел «Знания о физической культуре» соответствует основным представлениям о развитии познавательной активности человека и включает в себя такие учебные темы, как «История физической культуры и ее развитие в современном обществе», «Базовые понятия физической культуры» и «Физическая культура человека». Эти темы включают сведения об истории древних и современных Олимпийских игр, основных направлениях развития физической культуры в современном обществе, о формах организации активного отдыха и укрепления здоровья средствами физической культуры. Кроме этого, здесь раскрываются основные понятия физической и спортивной подготовки, особенности организации и проведения самостоятельных занятий физическими упражнениями, даются правила контроля и требования техники безопасности. Раздел «Способы двигательной (физкультурной) деятельности» содержит задания, которые ориентированы на активное включение учащихся в самостоятельные формы занятий физической культурой. Этот раздел соотносится с разделом «Знания о физической культуре» и включает в себя темы «Организация и проведение самостоятельных занятий физической культурой» и «Оценка эффективности занятий физической культурой». Основным содержанием этих тем является перечень необходимых и достаточных для самостоятельной деятельности практических навыков и умений. Раздел «Физическое совершенствование», наиболее значительный по объему учебного материала, ориентирован на гармоничное физическое развитие, всестороннюю физическую подготовку и укрепление здоровья школьников. Этот раздел включает в себя несколько тем: «Физкультурно-оздоровительная деятельность», «</w:t>
      </w:r>
      <w:proofErr w:type="spellStart"/>
      <w:r>
        <w:t>Спортивнооздоровительная</w:t>
      </w:r>
      <w:proofErr w:type="spellEnd"/>
      <w:r>
        <w:t xml:space="preserve"> деятельность с </w:t>
      </w:r>
      <w:proofErr w:type="spellStart"/>
      <w:r>
        <w:t>общеразвивающей</w:t>
      </w:r>
      <w:proofErr w:type="spellEnd"/>
      <w:r>
        <w:t xml:space="preserve"> направленностью», «</w:t>
      </w:r>
      <w:proofErr w:type="spellStart"/>
      <w:r>
        <w:t>Прикладноориентированные</w:t>
      </w:r>
      <w:proofErr w:type="spellEnd"/>
      <w:r>
        <w:t xml:space="preserve"> упражнения» и «Упражнения </w:t>
      </w:r>
      <w:proofErr w:type="spellStart"/>
      <w:r>
        <w:t>общеразвивающей</w:t>
      </w:r>
      <w:proofErr w:type="spellEnd"/>
      <w:r>
        <w:t xml:space="preserve"> направленности». </w:t>
      </w:r>
    </w:p>
    <w:p w:rsidR="00F42432" w:rsidRDefault="00F42432" w:rsidP="00F42432">
      <w:r>
        <w:t xml:space="preserve"> </w:t>
      </w:r>
    </w:p>
    <w:p w:rsidR="00F42432" w:rsidRDefault="00F42432" w:rsidP="00F42432">
      <w:r>
        <w:t xml:space="preserve">При планировании учебного материала по базовым видам спорта допускается  заменять  освоение темы «Лыжные гонки»   «Кроссовой подготовкой». </w:t>
      </w:r>
    </w:p>
    <w:p w:rsidR="00F42432" w:rsidRDefault="00F42432" w:rsidP="00F42432">
      <w:r>
        <w:lastRenderedPageBreak/>
        <w:t xml:space="preserve"> 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</w:t>
      </w:r>
    </w:p>
    <w:p w:rsidR="00F42432" w:rsidRPr="00254FCB" w:rsidRDefault="00F42432" w:rsidP="00F42432">
      <w:pPr>
        <w:rPr>
          <w:b/>
        </w:rPr>
      </w:pPr>
      <w:r w:rsidRPr="00254FCB">
        <w:rPr>
          <w:b/>
        </w:rPr>
        <w:t xml:space="preserve"> Личностные результаты должны отражать: </w:t>
      </w:r>
    </w:p>
    <w:p w:rsidR="00F42432" w:rsidRDefault="00F42432" w:rsidP="00F42432">
      <w:r>
        <w:t xml:space="preserve"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2) формирование ответственного отношения к учению, готовности и </w:t>
      </w:r>
      <w:proofErr w:type="gramStart"/>
      <w:r>
        <w:t>способности</w:t>
      </w:r>
      <w:proofErr w:type="gramEnd"/>
      <w: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 </w:t>
      </w:r>
      <w:proofErr w:type="gramStart"/>
      <w: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  <w:r>
        <w:t xml:space="preserve"> </w:t>
      </w:r>
      <w:proofErr w:type="gramStart"/>
      <w:r>
        <w:t>готовности и способности вести диалог с другими людьми и достигать в нём взаимопонимания;  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 общественной жизни в пределах возрастных компетенций с учётом региональных, этнокультурных, социальных и экономических особенностей;</w:t>
      </w:r>
      <w:proofErr w:type="gramEnd"/>
      <w:r>
        <w:t xml:space="preserve">  </w:t>
      </w:r>
      <w:proofErr w:type="gramStart"/>
      <w: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 7) формирование коммуникативной компетентности в общении и 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  <w:proofErr w:type="gramEnd"/>
      <w:r>
        <w:t xml:space="preserve"> </w:t>
      </w:r>
      <w:proofErr w:type="gramStart"/>
      <w: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  <w:proofErr w:type="gramEnd"/>
      <w:r>
        <w:t xml:space="preserve"> 10)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  <w:proofErr w:type="spellStart"/>
      <w:r>
        <w:t>Метапредметные</w:t>
      </w:r>
      <w:proofErr w:type="spellEnd"/>
      <w:r>
        <w:t xml:space="preserve"> результаты характеризуют уровень </w:t>
      </w:r>
      <w:proofErr w:type="spellStart"/>
      <w:r>
        <w:t>сформированности</w:t>
      </w:r>
      <w:proofErr w:type="spellEnd"/>
      <w: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 практической деятельности. </w:t>
      </w:r>
    </w:p>
    <w:p w:rsidR="00F42432" w:rsidRDefault="00F42432" w:rsidP="00F42432">
      <w:proofErr w:type="spellStart"/>
      <w:proofErr w:type="gramStart"/>
      <w:r w:rsidRPr="00254FCB">
        <w:rPr>
          <w:b/>
        </w:rPr>
        <w:lastRenderedPageBreak/>
        <w:t>Метапредметные</w:t>
      </w:r>
      <w:proofErr w:type="spellEnd"/>
      <w:r w:rsidRPr="00254FCB">
        <w:rPr>
          <w:b/>
        </w:rPr>
        <w:t xml:space="preserve"> результаты</w:t>
      </w:r>
      <w:r>
        <w:t xml:space="preserve"> должны отражать:1)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  <w:proofErr w:type="gramEnd"/>
    </w:p>
    <w:p w:rsidR="00F42432" w:rsidRDefault="00F42432" w:rsidP="00F42432">
      <w:r>
        <w:t xml:space="preserve"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 4) умение оценивать правильность выполнения учебной задачи, собственные возможности её решения; 5) владение основами самоконтроля, самооценки, принятия решений и осуществления осознанного выбора в учебной и познавательной деятельности; 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t>логическое рассуждение</w:t>
      </w:r>
      <w:proofErr w:type="gramEnd"/>
      <w:r>
        <w:t xml:space="preserve">, умозаключение (индуктивное, дедуктивное и по аналогии) и делать выводы; </w:t>
      </w:r>
      <w:proofErr w:type="gramStart"/>
      <w:r>
        <w:t>7) умение создавать, применять и преобразовывать знаки и символы, модели и схемы для решения учебных и познавательных задач; 8) навыки смыслового чтения; 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</w:t>
      </w:r>
      <w:proofErr w:type="gramEnd"/>
      <w:r>
        <w:t xml:space="preserve"> </w:t>
      </w:r>
      <w:proofErr w:type="gramStart"/>
      <w:r>
        <w:t xml:space="preserve">формулировать, аргументировать и отстаивать своё мнение;  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 11) формирование и развитие компетентности в области использования информационно-коммуникационных технологий (далее ИКТ–компетенции); </w:t>
      </w:r>
      <w:proofErr w:type="gramEnd"/>
    </w:p>
    <w:p w:rsidR="00F42432" w:rsidRDefault="00F42432" w:rsidP="00F42432">
      <w:r>
        <w:t xml:space="preserve"> 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 Предметные результаты, так же как и </w:t>
      </w:r>
      <w:proofErr w:type="spellStart"/>
      <w:r>
        <w:t>метапредметные</w:t>
      </w:r>
      <w:proofErr w:type="spellEnd"/>
      <w:r>
        <w:t xml:space="preserve">, проявляются в разных областях культуры. В области познавательной культуры: </w:t>
      </w:r>
      <w:r>
        <w:rPr>
          <w:rFonts w:ascii="Calibri" w:hAnsi="Calibri" w:cs="Calibri"/>
        </w:rPr>
        <w:t xml:space="preserve"> знания по истории и развитию спорта и олимпийского движения, о положительном их влиянии на укрепление мира и дружбы между народами; </w:t>
      </w:r>
      <w:r>
        <w:rPr>
          <w:rFonts w:ascii="Calibri" w:hAnsi="Calibri" w:cs="Calibri"/>
        </w:rPr>
        <w:t> знание основных направлений развития физической культур</w:t>
      </w:r>
      <w:r>
        <w:t xml:space="preserve">ы в обществе, их целей, задач и форм организации; </w:t>
      </w:r>
      <w:r>
        <w:rPr>
          <w:rFonts w:ascii="Calibri" w:hAnsi="Calibri" w:cs="Calibri"/>
        </w:rPr>
        <w:t>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 В области нравственной культуры:</w:t>
      </w:r>
      <w:r>
        <w:t xml:space="preserve"> </w:t>
      </w:r>
      <w:r>
        <w:rPr>
          <w:rFonts w:ascii="Calibri" w:hAnsi="Calibri" w:cs="Calibri"/>
        </w:rPr>
        <w:t xml:space="preserve">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>
        <w:rPr>
          <w:rFonts w:ascii="Calibri" w:hAnsi="Calibri" w:cs="Calibri"/>
        </w:rPr>
        <w:t>занимающимся</w:t>
      </w:r>
      <w:proofErr w:type="gramEnd"/>
      <w:r>
        <w:rPr>
          <w:rFonts w:ascii="Calibri" w:hAnsi="Calibri" w:cs="Calibri"/>
        </w:rPr>
        <w:t xml:space="preserve">, независимо от особенностей их здоровья, физической и технической подготовленности; </w:t>
      </w:r>
      <w:r>
        <w:rPr>
          <w:rFonts w:ascii="Calibri" w:hAnsi="Calibri" w:cs="Calibri"/>
        </w:rPr>
        <w:t xml:space="preserve"> умение </w:t>
      </w:r>
      <w:r>
        <w:t xml:space="preserve">оказывать помощь занимающимся при освоении новых двигательных действий, корректно объяснять и объективно оценивать технику их выполнения; </w:t>
      </w:r>
    </w:p>
    <w:p w:rsidR="00F42432" w:rsidRDefault="00F42432" w:rsidP="00F42432">
      <w:r>
        <w:rPr>
          <w:rFonts w:ascii="Calibri" w:hAnsi="Calibri" w:cs="Calibri"/>
        </w:rPr>
        <w:t> способность проявлять дисциплинированность и уважительное отношение к сопернику в условиях игровой и соревновательн</w:t>
      </w:r>
      <w:r>
        <w:t xml:space="preserve">ой деятельности, соблюдать правила игры и соревнований. </w:t>
      </w:r>
      <w:proofErr w:type="gramStart"/>
      <w:r>
        <w:t xml:space="preserve">В области трудовой культуры: </w:t>
      </w:r>
      <w:r>
        <w:rPr>
          <w:rFonts w:ascii="Calibri" w:hAnsi="Calibri" w:cs="Calibri"/>
        </w:rPr>
        <w:t xml:space="preserve"> способность преодолевать трудности, выполнять учебные задания по технической и физической подготовке в полном объеме; </w:t>
      </w:r>
      <w:r>
        <w:rPr>
          <w:rFonts w:ascii="Calibri" w:hAnsi="Calibri" w:cs="Calibri"/>
        </w:rPr>
        <w:t xml:space="preserve"> способность организовывать </w:t>
      </w:r>
      <w:r>
        <w:rPr>
          <w:rFonts w:ascii="Calibri" w:hAnsi="Calibri" w:cs="Calibri"/>
        </w:rPr>
        <w:lastRenderedPageBreak/>
        <w:t>самостоятельные заняти</w:t>
      </w:r>
      <w:r>
        <w:t xml:space="preserve">я физической культурой разной направленности, обеспечивать безопасность мест занятий, спортивного инвентаря и оборудования, спортивной одежды; </w:t>
      </w:r>
      <w:r>
        <w:rPr>
          <w:rFonts w:ascii="Calibri" w:hAnsi="Calibri" w:cs="Calibri"/>
        </w:rPr>
        <w:t> способность самостоятельно организовывать и проводить занятия профессионально-прикладной физической подготовкой</w:t>
      </w:r>
      <w:r>
        <w:t>, подбирать физические упражнения в зависимости от индивидуальной ориентации на будущую профессиональную деятельность.</w:t>
      </w:r>
      <w:proofErr w:type="gramEnd"/>
      <w:r>
        <w:t xml:space="preserve"> </w:t>
      </w:r>
      <w:proofErr w:type="gramStart"/>
      <w:r>
        <w:t xml:space="preserve">В области эстетической культуры: </w:t>
      </w:r>
      <w:r>
        <w:rPr>
          <w:rFonts w:ascii="Calibri" w:hAnsi="Calibri" w:cs="Calibri"/>
        </w:rPr>
        <w:t> способность организовывать самостоятельные занятия физической культурой по формированию телосложения и</w:t>
      </w:r>
      <w:r>
        <w:t xml:space="preserve">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 </w:t>
      </w:r>
      <w:r>
        <w:rPr>
          <w:rFonts w:ascii="Calibri" w:hAnsi="Calibri" w:cs="Calibri"/>
        </w:rPr>
        <w:t xml:space="preserve"> способность организовывать самостоятельные занятия по формированию культуры движений, подбирать </w:t>
      </w:r>
      <w:r>
        <w:t>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  <w:proofErr w:type="gramEnd"/>
      <w:r>
        <w:t xml:space="preserve"> </w:t>
      </w:r>
      <w:r>
        <w:rPr>
          <w:rFonts w:ascii="Calibri" w:hAnsi="Calibri" w:cs="Calibri"/>
        </w:rPr>
        <w:t> способность вести наблюдения за динамикой показателей физического развития и осанк</w:t>
      </w:r>
      <w:r>
        <w:t xml:space="preserve">и, объективно оценивать их, соотнося с общепринятыми нормами и представлениями.   В области коммуникативной культуры: </w:t>
      </w:r>
      <w:r>
        <w:rPr>
          <w:rFonts w:ascii="Calibri" w:hAnsi="Calibri" w:cs="Calibri"/>
        </w:rPr>
        <w:t xml:space="preserve"> способность интересно и доступно излагать знания о физической культуре, грамотно пользоваться понятийным аппаратом; </w:t>
      </w:r>
      <w:r>
        <w:rPr>
          <w:rFonts w:ascii="Calibri" w:hAnsi="Calibri" w:cs="Calibri"/>
        </w:rPr>
        <w:t> способность формул</w:t>
      </w:r>
      <w:r>
        <w:t xml:space="preserve">ировать цели и задачи занятий физическими упражнениями, аргументировано вести диалог по основам их организации и проведения; </w:t>
      </w:r>
      <w:r>
        <w:rPr>
          <w:rFonts w:ascii="Calibri" w:hAnsi="Calibri" w:cs="Calibri"/>
        </w:rPr>
        <w:t> способность осуществлять судейство соревнований по одному из видов спорта, владеть информационными жестами судьи. В области физич</w:t>
      </w:r>
      <w:r>
        <w:t xml:space="preserve">еской культуры: </w:t>
      </w:r>
      <w:r>
        <w:rPr>
          <w:rFonts w:ascii="Calibri" w:hAnsi="Calibri" w:cs="Calibri"/>
        </w:rPr>
        <w:t xml:space="preserve">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 </w:t>
      </w:r>
      <w:r>
        <w:rPr>
          <w:rFonts w:ascii="Calibri" w:hAnsi="Calibri" w:cs="Calibri"/>
        </w:rPr>
        <w:t> способность составлять планы занятий физической культурой</w:t>
      </w:r>
      <w:r>
        <w:t xml:space="preserve">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 </w:t>
      </w:r>
      <w:r>
        <w:rPr>
          <w:rFonts w:ascii="Calibri" w:hAnsi="Calibri" w:cs="Calibri"/>
        </w:rPr>
        <w:t> способность проводить самостоятельные занятия по освоению новых двигательных действий и развити</w:t>
      </w:r>
      <w:r>
        <w:t xml:space="preserve">ю основных физических качеств, контролировать и анализировать эффективность этих занятий. </w:t>
      </w:r>
    </w:p>
    <w:p w:rsidR="00F42432" w:rsidRPr="00254FCB" w:rsidRDefault="00F42432" w:rsidP="00F42432">
      <w:pPr>
        <w:rPr>
          <w:b/>
        </w:rPr>
      </w:pPr>
      <w:r w:rsidRPr="00254FCB">
        <w:rPr>
          <w:b/>
        </w:rPr>
        <w:t xml:space="preserve"> Планируемые  результаты изучения учебного предмета. </w:t>
      </w:r>
    </w:p>
    <w:p w:rsidR="00F42432" w:rsidRDefault="00F42432" w:rsidP="00F42432">
      <w:r>
        <w:rPr>
          <w:rFonts w:ascii="Calibri" w:hAnsi="Calibri" w:cs="Calibri"/>
        </w:rPr>
        <w:t xml:space="preserve"> Предметные результаты: </w:t>
      </w:r>
    </w:p>
    <w:p w:rsidR="00F42432" w:rsidRDefault="00F42432" w:rsidP="00F42432">
      <w:r>
        <w:t xml:space="preserve">-   знания об основных направлениях развития физической культуры в обществе, о физической культуре и здоровье как факторов полноценного и всестороннего  развития личности; </w:t>
      </w:r>
    </w:p>
    <w:p w:rsidR="00F42432" w:rsidRDefault="00F42432" w:rsidP="00F42432">
      <w:r>
        <w:t xml:space="preserve">-   способность организовывать самостоятельные занятия физической культурой, подбирать комплексы физических упражнений, регулировать физическую нагрузку в зависимости от задач и индивидуальных особенностей организма; </w:t>
      </w:r>
    </w:p>
    <w:p w:rsidR="00F42432" w:rsidRDefault="00F42432" w:rsidP="00F42432">
      <w:r>
        <w:rPr>
          <w:rFonts w:ascii="Calibri" w:hAnsi="Calibri" w:cs="Calibri"/>
        </w:rPr>
        <w:t xml:space="preserve"> Личностные действия: </w:t>
      </w:r>
    </w:p>
    <w:p w:rsidR="00F42432" w:rsidRDefault="00F42432" w:rsidP="00F42432">
      <w:r>
        <w:t xml:space="preserve">-  развитие мотивации достижения и готовности к преодолению трудностей на основе конструктивных стратегий совладения и умения </w:t>
      </w:r>
      <w:proofErr w:type="spellStart"/>
      <w:r>
        <w:t>мобилизировать</w:t>
      </w:r>
      <w:proofErr w:type="spellEnd"/>
      <w:r>
        <w:t xml:space="preserve"> свои личностные и физические ресурсы, </w:t>
      </w:r>
      <w:proofErr w:type="spellStart"/>
      <w:r>
        <w:t>стрессоустойчивости</w:t>
      </w:r>
      <w:proofErr w:type="spellEnd"/>
      <w:r>
        <w:t xml:space="preserve">. </w:t>
      </w:r>
    </w:p>
    <w:p w:rsidR="00F42432" w:rsidRDefault="00F42432" w:rsidP="00F42432">
      <w:r>
        <w:t xml:space="preserve">-  освоение правил здорового и безопасного образа жизни. </w:t>
      </w:r>
    </w:p>
    <w:p w:rsidR="00F42432" w:rsidRDefault="00F42432" w:rsidP="00F42432">
      <w:r>
        <w:rPr>
          <w:rFonts w:ascii="Calibri" w:hAnsi="Calibri" w:cs="Calibri"/>
        </w:rPr>
        <w:t xml:space="preserve"> Регулятивные действия: </w:t>
      </w:r>
    </w:p>
    <w:p w:rsidR="00F42432" w:rsidRDefault="00F42432" w:rsidP="00F42432">
      <w:r>
        <w:t xml:space="preserve">-  формирование  собственного алгоритма решения познавательных задач; </w:t>
      </w:r>
    </w:p>
    <w:p w:rsidR="00F42432" w:rsidRDefault="00F42432" w:rsidP="00F42432">
      <w:r>
        <w:lastRenderedPageBreak/>
        <w:t xml:space="preserve">-  прогнозирование ожидаемых результатов и </w:t>
      </w:r>
      <w:proofErr w:type="gramStart"/>
      <w:r>
        <w:t>сопоставлении</w:t>
      </w:r>
      <w:proofErr w:type="gramEnd"/>
      <w:r>
        <w:t xml:space="preserve"> их с собственными знаниями по физической культуре; </w:t>
      </w:r>
    </w:p>
    <w:p w:rsidR="00F42432" w:rsidRDefault="00F42432" w:rsidP="00F42432">
      <w:r>
        <w:rPr>
          <w:rFonts w:ascii="Calibri" w:hAnsi="Calibri" w:cs="Calibri"/>
        </w:rPr>
        <w:t xml:space="preserve"> Познавательные действия: </w:t>
      </w:r>
    </w:p>
    <w:p w:rsidR="00F42432" w:rsidRDefault="00F42432" w:rsidP="00F42432">
      <w:r>
        <w:t xml:space="preserve">-    самостоятельное выделение и формулирование познавательной цели; </w:t>
      </w:r>
    </w:p>
    <w:p w:rsidR="00F42432" w:rsidRDefault="00F42432" w:rsidP="00F42432">
      <w:r>
        <w:t xml:space="preserve">-     контроль и оценивание процесса и результата двигательной деятельности. </w:t>
      </w:r>
    </w:p>
    <w:p w:rsidR="00F42432" w:rsidRDefault="00F42432" w:rsidP="00F42432">
      <w:r>
        <w:rPr>
          <w:rFonts w:ascii="Calibri" w:hAnsi="Calibri" w:cs="Calibri"/>
        </w:rPr>
        <w:t xml:space="preserve"> Коммуникативные действия: </w:t>
      </w:r>
    </w:p>
    <w:p w:rsidR="00F42432" w:rsidRDefault="00F42432" w:rsidP="00F42432">
      <w:r>
        <w:t xml:space="preserve">-    развитие навыков планирования учебного сотрудничества с учителем и сверстниками: постановка  общей цели, планирование её достижения, определение способов взаимодействия; </w:t>
      </w:r>
    </w:p>
    <w:p w:rsidR="00F42432" w:rsidRDefault="00F42432" w:rsidP="00F42432">
      <w:r>
        <w:t xml:space="preserve">-    освоение способов управления поведением: собственным и партнера; развитие умений конструктивно разрешать конфликты. </w:t>
      </w:r>
    </w:p>
    <w:p w:rsidR="00F42432" w:rsidRDefault="00F42432" w:rsidP="00F42432">
      <w:r>
        <w:t xml:space="preserve">Выпускник получит возможность научиться: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> вести дневник по физкультурной деятельности, включать в него оформление планов пр</w:t>
      </w:r>
      <w:r>
        <w:t xml:space="preserve">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> проводить занятия физической культурой с использованием оздорови</w:t>
      </w:r>
      <w:r>
        <w:t xml:space="preserve">тельной ходьбы и бега, лыжных прогулок и туристических походов, обеспечивать их оздоровительную направленность;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 xml:space="preserve"> проводить восстановительные мероприятия с использованием банных процедур и сеансов оздоровительного массажа. </w:t>
      </w:r>
    </w:p>
    <w:p w:rsidR="00F42432" w:rsidRDefault="00F42432" w:rsidP="00F42432">
      <w:r>
        <w:t xml:space="preserve">Физическое совершенствование: </w:t>
      </w:r>
      <w:proofErr w:type="gramStart"/>
      <w:r>
        <w:t xml:space="preserve">Выпускник научится: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 xml:space="preserve">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 xml:space="preserve"> выполнять </w:t>
      </w:r>
      <w:proofErr w:type="spellStart"/>
      <w:r>
        <w:rPr>
          <w:rFonts w:ascii="Calibri" w:hAnsi="Calibri" w:cs="Calibri"/>
        </w:rPr>
        <w:t>общеразвивающие</w:t>
      </w:r>
      <w:proofErr w:type="spellEnd"/>
      <w:r>
        <w:rPr>
          <w:rFonts w:ascii="Calibri" w:hAnsi="Calibri" w:cs="Calibri"/>
        </w:rPr>
        <w:t xml:space="preserve"> упражнения, целенаправленно воздействующие на</w:t>
      </w:r>
      <w:r>
        <w:t xml:space="preserve"> развитие основных физических качеств (силы, быстроты, выносливости, гибкости и координации);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 xml:space="preserve"> выполнять акробатические комбинации из числа хорошо освоенных упражнений;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> выполнять гимнастические комбинации на спортивных снарядах из числа хорошо освоенн</w:t>
      </w:r>
      <w:r>
        <w:t>ых упражнений;</w:t>
      </w:r>
      <w:proofErr w:type="gramEnd"/>
      <w:r>
        <w:t xml:space="preserve">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 xml:space="preserve"> выполнять легкоатлетические упражнения в беге и прыжках (в высоту и длину);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> выполнять передвижения на лыжах скользящими способами ходьбы, демонстрировать их технику умения последовательно чередовать в процессе прохождения тренировочных</w:t>
      </w:r>
      <w:r>
        <w:t xml:space="preserve"> дистанций (для снежных регионов России);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 xml:space="preserve"> выполнять спуски и торможения на лыжах с пологого склона одним из разученных способов;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 xml:space="preserve"> </w:t>
      </w:r>
      <w:proofErr w:type="gramStart"/>
      <w:r>
        <w:rPr>
          <w:rFonts w:ascii="Calibri" w:hAnsi="Calibri" w:cs="Calibri"/>
        </w:rPr>
        <w:t xml:space="preserve">выполнять основные технические действия и приемы игры в футбол в условиях учебной и игровой деятельности;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> выполнять ос</w:t>
      </w:r>
      <w:r>
        <w:t xml:space="preserve">новные технические действия и приемы игры в волейбол в условиях учебной и игровой деятельности;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 xml:space="preserve"> выполнять основные технические действия и приемы игры в баскетбол в условиях учебной и игровой деятельности;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> выполнять тестовые упражнения на оценку уровн</w:t>
      </w:r>
      <w:r>
        <w:t>я индивидуального развития основных физических качеств.</w:t>
      </w:r>
      <w:proofErr w:type="gramEnd"/>
      <w:r>
        <w:t xml:space="preserve"> Выпускник получит возможность научиться: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 xml:space="preserve"> преодолевать естественные и искусственные препятствия с помощью разнообразных способов лазания, прыжков и бега;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> осуществлять судейство по одному из осваи</w:t>
      </w:r>
      <w:r>
        <w:t xml:space="preserve">ваемых видов спорта; </w:t>
      </w:r>
      <w:r>
        <w:rPr>
          <w:rFonts w:ascii="Calibri" w:hAnsi="Calibri" w:cs="Calibri"/>
        </w:rPr>
        <w:t></w:t>
      </w:r>
      <w:r>
        <w:rPr>
          <w:rFonts w:ascii="Calibri" w:hAnsi="Calibri" w:cs="Calibri"/>
        </w:rPr>
        <w:t xml:space="preserve"> выполнять тестовые нормативы по физической подготовке </w:t>
      </w:r>
    </w:p>
    <w:p w:rsidR="00F42432" w:rsidRPr="009A2265" w:rsidRDefault="00F42432" w:rsidP="00F42432">
      <w:r>
        <w:t xml:space="preserve"> </w:t>
      </w:r>
      <w:r w:rsidRPr="006A2093">
        <w:rPr>
          <w:b/>
        </w:rPr>
        <w:t xml:space="preserve"> Содержание программы </w:t>
      </w:r>
    </w:p>
    <w:p w:rsidR="00F42432" w:rsidRDefault="00F42432" w:rsidP="00F42432">
      <w:r>
        <w:t xml:space="preserve"> Содержание программного материала  состоит из двух основных частей: базовой и вариативной (дифференцированной).  Базовый компонент составляет основу общегосударственного стандарта </w:t>
      </w:r>
      <w:r>
        <w:lastRenderedPageBreak/>
        <w:t xml:space="preserve">общеобразовательной подготовки в сфере физической культуры. Для освоения базовых основ физической культуры, отведено 68 часов, на вариативную часть – 34 часа.  Программный материал по физической культуре в базовой части состоит из двух разделов: теоретической части «Основы знаний о физической культуре»  и практической части «Двигательные умения, навыки и способности». Программный материал по  разделу: «Основы знаний о физической культуре»  — осваивается в каждой четверти на первых уроках 8-10 минут,  в течение четверти по ходу урока по 3-5 минут.  Содержание раздела практической части включает основные базовые виды программного материала – «Гимнастика», «Лёгкая атлетика», «Спортивные игры».  Содержание раздела вариативной части включает разделы: </w:t>
      </w:r>
    </w:p>
    <w:p w:rsidR="00F42432" w:rsidRPr="00A71CE7" w:rsidRDefault="00F42432" w:rsidP="00F42432">
      <w:pPr>
        <w:rPr>
          <w:b/>
        </w:rPr>
      </w:pPr>
      <w:r>
        <w:t xml:space="preserve"> </w:t>
      </w:r>
      <w:r w:rsidRPr="00A71CE7">
        <w:rPr>
          <w:b/>
        </w:rPr>
        <w:t xml:space="preserve">Распределение учебного времени на виды программного материала </w:t>
      </w:r>
    </w:p>
    <w:p w:rsidR="00F42432" w:rsidRDefault="00F42432" w:rsidP="00F42432">
      <w:r>
        <w:t xml:space="preserve">1. Базовая часть  63 </w:t>
      </w:r>
    </w:p>
    <w:p w:rsidR="00F42432" w:rsidRDefault="00F42432" w:rsidP="00F42432">
      <w:r>
        <w:t xml:space="preserve">1.1 Основы знаний о физической культуре. В процессе  урока </w:t>
      </w:r>
    </w:p>
    <w:p w:rsidR="00F42432" w:rsidRDefault="00F42432" w:rsidP="00F42432">
      <w:r>
        <w:t xml:space="preserve">1.2 Лёгкая атлетика 21 </w:t>
      </w:r>
    </w:p>
    <w:p w:rsidR="00F42432" w:rsidRDefault="00F42432" w:rsidP="00F42432">
      <w:r>
        <w:t xml:space="preserve">1.3 Гимнастика 21 </w:t>
      </w:r>
    </w:p>
    <w:p w:rsidR="00F42432" w:rsidRDefault="00F42432" w:rsidP="00F42432">
      <w:r>
        <w:t xml:space="preserve">1.5 Спортивные игры 21 (волейбол) </w:t>
      </w:r>
    </w:p>
    <w:p w:rsidR="00F42432" w:rsidRDefault="00F42432" w:rsidP="00F42432">
      <w:r>
        <w:t xml:space="preserve">2. Вариативная часть 39 </w:t>
      </w:r>
    </w:p>
    <w:p w:rsidR="00F42432" w:rsidRDefault="00F42432" w:rsidP="00F42432">
      <w:r>
        <w:t xml:space="preserve">2.1 Баскетбол 21 </w:t>
      </w:r>
    </w:p>
    <w:p w:rsidR="00F42432" w:rsidRDefault="00F42432" w:rsidP="00F42432">
      <w:r>
        <w:t xml:space="preserve">2.2 Кроссовая подготовка 18 </w:t>
      </w:r>
    </w:p>
    <w:p w:rsidR="00F42432" w:rsidRDefault="00F42432" w:rsidP="00F42432">
      <w:r>
        <w:t xml:space="preserve"> Всего часов 102 </w:t>
      </w:r>
    </w:p>
    <w:p w:rsidR="00F42432" w:rsidRPr="00A71CE7" w:rsidRDefault="00F42432" w:rsidP="00F42432">
      <w:pPr>
        <w:rPr>
          <w:b/>
        </w:rPr>
      </w:pPr>
      <w:r w:rsidRPr="00A71CE7">
        <w:rPr>
          <w:b/>
        </w:rPr>
        <w:t xml:space="preserve"> 1. «Знания о физической культуре» </w:t>
      </w:r>
    </w:p>
    <w:p w:rsidR="00F42432" w:rsidRDefault="00F42432" w:rsidP="00F42432">
      <w:r>
        <w:t xml:space="preserve">11 класс. 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 </w:t>
      </w:r>
    </w:p>
    <w:p w:rsidR="00F42432" w:rsidRDefault="00F42432" w:rsidP="00F42432">
      <w:r>
        <w:t xml:space="preserve">Психолого-педагогические основы </w:t>
      </w:r>
    </w:p>
    <w:p w:rsidR="00F42432" w:rsidRDefault="00F42432" w:rsidP="00F42432">
      <w:r>
        <w:t xml:space="preserve">11 </w:t>
      </w:r>
      <w:proofErr w:type="spellStart"/>
      <w:r>
        <w:t>класс</w:t>
      </w:r>
      <w:proofErr w:type="gramStart"/>
      <w:r>
        <w:t>.О</w:t>
      </w:r>
      <w:proofErr w:type="gramEnd"/>
      <w:r>
        <w:t>сновы</w:t>
      </w:r>
      <w:proofErr w:type="spellEnd"/>
      <w:r>
        <w:t xml:space="preserve"> организации и проведения спортивно-массовых соревнований по различным видам спорта. Особенности самостоятельной подготовки к участию в </w:t>
      </w:r>
      <w:proofErr w:type="spellStart"/>
      <w:r>
        <w:t>спортивно-масовых</w:t>
      </w:r>
      <w:proofErr w:type="spellEnd"/>
      <w:r>
        <w:t xml:space="preserve"> мероприятиях. Способы регулирования массы тела. </w:t>
      </w:r>
    </w:p>
    <w:p w:rsidR="00F42432" w:rsidRDefault="00F42432" w:rsidP="00F42432">
      <w:r>
        <w:t>Медико-биологические основы</w:t>
      </w:r>
      <w:proofErr w:type="gramStart"/>
      <w:r>
        <w:t xml:space="preserve"> :</w:t>
      </w:r>
      <w:proofErr w:type="gramEnd"/>
      <w:r>
        <w:t xml:space="preserve">11 класс. 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 </w:t>
      </w:r>
    </w:p>
    <w:p w:rsidR="00F42432" w:rsidRDefault="00F42432" w:rsidP="00F42432">
      <w:r>
        <w:t xml:space="preserve">Приемы саморегуляции:11 класс. Аутогенная тренировка. </w:t>
      </w:r>
      <w:proofErr w:type="spellStart"/>
      <w:r>
        <w:t>Психомышечная</w:t>
      </w:r>
      <w:proofErr w:type="spellEnd"/>
      <w:r>
        <w:t xml:space="preserve"> и </w:t>
      </w:r>
      <w:proofErr w:type="gramStart"/>
      <w:r>
        <w:t>психорегулирующая</w:t>
      </w:r>
      <w:proofErr w:type="gramEnd"/>
      <w:r>
        <w:t xml:space="preserve"> тренировки.  </w:t>
      </w:r>
    </w:p>
    <w:p w:rsidR="00F42432" w:rsidRDefault="00F42432" w:rsidP="00F42432">
      <w:r>
        <w:t xml:space="preserve">Спортивные игры:11 класс. Терминология волейбола. Влияние игровых упражнений на развитие </w:t>
      </w:r>
      <w:proofErr w:type="spellStart"/>
      <w:r>
        <w:t>координациионных</w:t>
      </w:r>
      <w:proofErr w:type="spellEnd"/>
      <w:r>
        <w:t xml:space="preserve"> способностей, </w:t>
      </w:r>
      <w:proofErr w:type="spellStart"/>
      <w:r>
        <w:t>психохимические</w:t>
      </w:r>
      <w:proofErr w:type="spellEnd"/>
      <w:r>
        <w:t xml:space="preserve"> процессы, воспитание нравственных и волевых качеств. </w:t>
      </w:r>
    </w:p>
    <w:p w:rsidR="00F42432" w:rsidRDefault="00F42432" w:rsidP="00F42432">
      <w:r>
        <w:lastRenderedPageBreak/>
        <w:t xml:space="preserve">Правила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 </w:t>
      </w:r>
    </w:p>
    <w:p w:rsidR="00F42432" w:rsidRDefault="00F42432" w:rsidP="00F42432">
      <w:r>
        <w:t xml:space="preserve">Гимнастика с элементами акробатики </w:t>
      </w:r>
    </w:p>
    <w:p w:rsidR="00F42432" w:rsidRDefault="00F42432" w:rsidP="00F42432">
      <w:r>
        <w:t xml:space="preserve">11 класс. 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 </w:t>
      </w:r>
    </w:p>
    <w:p w:rsidR="00F42432" w:rsidRDefault="00F42432" w:rsidP="00F42432">
      <w:r>
        <w:t xml:space="preserve">Легкая атлетика </w:t>
      </w:r>
    </w:p>
    <w:p w:rsidR="00F42432" w:rsidRDefault="00F42432" w:rsidP="00F42432">
      <w:r>
        <w:t xml:space="preserve">11 класс. 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атлетикой. </w:t>
      </w:r>
    </w:p>
    <w:p w:rsidR="00F42432" w:rsidRPr="00A71CE7" w:rsidRDefault="00F42432" w:rsidP="00F42432">
      <w:pPr>
        <w:rPr>
          <w:b/>
        </w:rPr>
      </w:pPr>
      <w:r w:rsidRPr="00A71CE7">
        <w:rPr>
          <w:b/>
        </w:rPr>
        <w:t xml:space="preserve">2. Способы двигательной (физкультурной) деятельности. </w:t>
      </w:r>
    </w:p>
    <w:p w:rsidR="00F42432" w:rsidRDefault="00F42432" w:rsidP="00F42432">
      <w:r>
        <w:t xml:space="preserve"> Организация и проведение самостоятельных занятий физической культурой. - Подготовка к занятиям физической культурой: 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подготовкой (в условиях спортивного зала и открытой спортивной площадки). - Выбор упражнений и составление индивидуальных комплексов для физкультминуток, </w:t>
      </w:r>
      <w:proofErr w:type="spellStart"/>
      <w:r>
        <w:t>физкульт-пауз</w:t>
      </w:r>
      <w:proofErr w:type="spellEnd"/>
      <w:r>
        <w:t xml:space="preserve"> (подвижных перемен): составление (по образцу) индивидуальных планов занятий физической подготовкой,  выделение основных частей  занятий, определение их направленности и содержания. - Организация досуга средствами физической культуры: организация досуга средствами физической культуры, характеристика занятий подвижными и спортивными играм. - Самонаблюдение и самоконтроль: самонаблюдение за индивидуальным физическим развитием по его основным показателям (длина и масса тела, окружность грудной клетки)</w:t>
      </w:r>
      <w:proofErr w:type="gramStart"/>
      <w:r>
        <w:t>.О</w:t>
      </w:r>
      <w:proofErr w:type="gramEnd"/>
      <w:r>
        <w:t xml:space="preserve">ценка техники движений, способы выявления и устранения ошибок в технике выполнения(технических ошибок). </w:t>
      </w:r>
    </w:p>
    <w:p w:rsidR="00F42432" w:rsidRPr="00A71CE7" w:rsidRDefault="00F42432" w:rsidP="00F42432">
      <w:pPr>
        <w:rPr>
          <w:b/>
        </w:rPr>
      </w:pPr>
      <w:r w:rsidRPr="00A71CE7">
        <w:rPr>
          <w:b/>
        </w:rPr>
        <w:t xml:space="preserve"> 3. Физическое совершенствование. </w:t>
      </w:r>
    </w:p>
    <w:p w:rsidR="00F42432" w:rsidRDefault="00F42432" w:rsidP="00F42432">
      <w:r>
        <w:t xml:space="preserve"> 3.1. Физкультурно-оздоровительная деятельность. Оздоровительные формы занятий в режиме учебного дня и учебной недели. - Комплексы упражнений физкультминуток и </w:t>
      </w:r>
      <w:proofErr w:type="spellStart"/>
      <w:r>
        <w:t>физкультпауз</w:t>
      </w:r>
      <w:proofErr w:type="spellEnd"/>
      <w:r>
        <w:t xml:space="preserve">. - Комплексы упражнений на формирование правильной осанки. Индивидуальные комплексы адаптивно (лечебной) и корригирующей физической культуры. - Индивидуальные комплексы адаптивной (лечебной) физической культуры, подбираемые в соответствии с медицинскими показателями (при нарушениях </w:t>
      </w:r>
      <w:proofErr w:type="spellStart"/>
      <w:r>
        <w:t>опорнодвигательного</w:t>
      </w:r>
      <w:proofErr w:type="spellEnd"/>
      <w:r>
        <w:t xml:space="preserve"> аппарата, центральной нервной системы, дыхания и кровообращения, органов зрения). 3.2. Спортивно-оздоровительная деятельность с </w:t>
      </w:r>
      <w:proofErr w:type="spellStart"/>
      <w:r>
        <w:t>общеразвивающей</w:t>
      </w:r>
      <w:proofErr w:type="spellEnd"/>
      <w:r>
        <w:t xml:space="preserve"> направленностью. Гимнастика с основами акробатики. Атлетическая гимнастик</w:t>
      </w:r>
      <w:proofErr w:type="gramStart"/>
      <w:r>
        <w:t>а(</w:t>
      </w:r>
      <w:proofErr w:type="gramEnd"/>
      <w:r>
        <w:t xml:space="preserve">юноши) Легкая атлетика. Спортивные игры: Баскетбол. Волейбол. </w:t>
      </w:r>
      <w:proofErr w:type="spellStart"/>
      <w:r>
        <w:t>Прикладно-ориентированная</w:t>
      </w:r>
      <w:proofErr w:type="spellEnd"/>
      <w:r>
        <w:t xml:space="preserve"> подготовка. </w:t>
      </w:r>
    </w:p>
    <w:p w:rsidR="00F42432" w:rsidRDefault="00F42432" w:rsidP="00F42432">
      <w:r>
        <w:t xml:space="preserve"> Физическая подготовка: - физические упражнения на развитие основных физических качеств: силы, быстроты, выносливости, гибкости, координации движений, ловкости. Гимнастика с основами акробатики:  </w:t>
      </w:r>
    </w:p>
    <w:p w:rsidR="00F42432" w:rsidRDefault="00F42432" w:rsidP="00F42432">
      <w:r>
        <w:t xml:space="preserve">  Развитие гибкости </w:t>
      </w:r>
    </w:p>
    <w:p w:rsidR="00F42432" w:rsidRDefault="00F42432" w:rsidP="00F42432">
      <w:r>
        <w:lastRenderedPageBreak/>
        <w:t xml:space="preserve">- наклон туловища вперед, назад в стороны с возрастающей амплитудой движений в положении стоя, сидя, сидя ноги в стороны; - упражнения с гимнастической палкой (укороченной скакалкой) для развития подвижности плечевого сустава  - комплексы </w:t>
      </w:r>
      <w:proofErr w:type="spellStart"/>
      <w:r>
        <w:t>общеразвивающих</w:t>
      </w:r>
      <w:proofErr w:type="spellEnd"/>
      <w:r>
        <w:t xml:space="preserve"> упражнений с повышенной амплитудой для плечевых, локтевых, тазобедренных и коленных суставов, для развития подвижности позвоночного столба</w:t>
      </w:r>
      <w:proofErr w:type="gramStart"/>
      <w:r>
        <w:t>.</w:t>
      </w:r>
      <w:proofErr w:type="gramEnd"/>
      <w:r>
        <w:t xml:space="preserve"> - </w:t>
      </w:r>
      <w:proofErr w:type="gramStart"/>
      <w:r>
        <w:t>к</w:t>
      </w:r>
      <w:proofErr w:type="gramEnd"/>
      <w:r>
        <w:t>омплексы активных и пассивных упражнений с большой амплитудой движений; - упражнения для развития подвижности суставов (</w:t>
      </w:r>
      <w:proofErr w:type="spellStart"/>
      <w:r>
        <w:t>полушпагат</w:t>
      </w:r>
      <w:proofErr w:type="spellEnd"/>
      <w:r>
        <w:t xml:space="preserve">, шпагат, складка, мост).          </w:t>
      </w:r>
    </w:p>
    <w:p w:rsidR="00F42432" w:rsidRDefault="00F42432" w:rsidP="00F42432">
      <w:r>
        <w:t xml:space="preserve">Развитие координации движений </w:t>
      </w:r>
    </w:p>
    <w:p w:rsidR="00F42432" w:rsidRDefault="00F42432" w:rsidP="00F42432">
      <w:r>
        <w:t xml:space="preserve">- преодоление препятствий прыжком с опорой на руки; - броски теннисного мяча правой и левой рукой в подвижную и не подвижную мишень, с места и разбега; - разнообразные прыжки через гимнастическую скакалку на месте и с продвижением; - прыжки на точность отталкивания и приземления.           </w:t>
      </w:r>
    </w:p>
    <w:p w:rsidR="00F42432" w:rsidRDefault="00F42432" w:rsidP="00F42432">
      <w:r>
        <w:t xml:space="preserve"> Развитие силы </w:t>
      </w:r>
    </w:p>
    <w:p w:rsidR="00F42432" w:rsidRDefault="00F42432" w:rsidP="00F42432">
      <w:r>
        <w:t xml:space="preserve">- подтягивание в висе и отжимание в упоре; - </w:t>
      </w:r>
      <w:proofErr w:type="gramStart"/>
      <w:r>
        <w:t>подтягивание</w:t>
      </w:r>
      <w:proofErr w:type="gramEnd"/>
      <w:r>
        <w:t xml:space="preserve"> в висе стоя (лежа) на низкой перекладине (девочки); - отжимание в упоре лежа с изменяющейся высотой опоры для рук и ног; - поднимание ног в висе на гимнастической стенке до посильной высоты; - метание набивного мяча из различных исходных положений; - комплексы упражнений избирательного воздействия на отдельные   мышечные группы (с увеличивающимся темпом движений без потери качества выполнения).  Легкая атлетика: </w:t>
      </w:r>
    </w:p>
    <w:p w:rsidR="00F42432" w:rsidRDefault="00F42432" w:rsidP="00F42432">
      <w:r>
        <w:t xml:space="preserve">  Развитие выносливости </w:t>
      </w:r>
    </w:p>
    <w:p w:rsidR="00F42432" w:rsidRDefault="00F42432" w:rsidP="00F42432">
      <w:r>
        <w:t xml:space="preserve">- бег с максимальной скоростью  - бег с равномерной скоростью в зонах большой и умеренной интенсивности.          </w:t>
      </w:r>
    </w:p>
    <w:p w:rsidR="00F42432" w:rsidRDefault="00F42432" w:rsidP="00F42432">
      <w:r>
        <w:t xml:space="preserve">Развитие силы </w:t>
      </w:r>
    </w:p>
    <w:p w:rsidR="00F42432" w:rsidRDefault="00F42432" w:rsidP="00F42432">
      <w:r>
        <w:t xml:space="preserve">- прыжки в </w:t>
      </w:r>
      <w:proofErr w:type="spellStart"/>
      <w:r>
        <w:t>полуприседе</w:t>
      </w:r>
      <w:proofErr w:type="spellEnd"/>
      <w:r>
        <w:t xml:space="preserve"> (на месте, с продвижением в разные стороны); - запрыгивание с последующим спрыгиванием; - комплексы упражнений с набивными мячами. </w:t>
      </w:r>
    </w:p>
    <w:p w:rsidR="00F42432" w:rsidRDefault="00F42432" w:rsidP="00F42432">
      <w:r>
        <w:t xml:space="preserve">   Развитие быстроты                                                                                                                                                                                                                                                         -    старты из различных положений с последующим ускорением; </w:t>
      </w:r>
    </w:p>
    <w:p w:rsidR="00F42432" w:rsidRDefault="00F42432" w:rsidP="00F42432">
      <w:r>
        <w:t xml:space="preserve">- бег с максимальной скоростью по прямой, с остановками (по свистку, хлопку, заданному сигналу); </w:t>
      </w:r>
    </w:p>
    <w:p w:rsidR="00F42432" w:rsidRDefault="00F42432" w:rsidP="00F42432">
      <w:r>
        <w:t xml:space="preserve">- прыжки через скакалку в максимальном темпе; - прыжки по разметкам на правой (левой) ноге; - прыжки вверх на обеих ногах и одной ноге с продвижением вперед; - подвижные и спортивные игры, эстафеты. </w:t>
      </w:r>
    </w:p>
    <w:p w:rsidR="00F42432" w:rsidRDefault="00F42432" w:rsidP="00F42432">
      <w:r>
        <w:t xml:space="preserve">- прыжки через скакалку в максимальном темпе; - подвижные и спортивные игры, эстафеты. </w:t>
      </w:r>
    </w:p>
    <w:p w:rsidR="00F42432" w:rsidRDefault="00F42432" w:rsidP="00F42432">
      <w:r>
        <w:t xml:space="preserve"> Баскетбол   </w:t>
      </w:r>
    </w:p>
    <w:p w:rsidR="00F42432" w:rsidRDefault="00F42432" w:rsidP="00F42432">
      <w:r>
        <w:t xml:space="preserve">  Развитие быстроты </w:t>
      </w:r>
    </w:p>
    <w:p w:rsidR="00F42432" w:rsidRDefault="00F42432" w:rsidP="00F42432">
      <w:proofErr w:type="gramStart"/>
      <w:r>
        <w:t xml:space="preserve">- 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 - </w:t>
      </w:r>
      <w:r>
        <w:lastRenderedPageBreak/>
        <w:t xml:space="preserve">выпрыгивание вверх с доставанием ориентиров левой (правой) рукой; - прыжки вверх на обеих ногах и на одной ноге с места и с разбега; - подвижные и спортивные игры, эстафеты.         </w:t>
      </w:r>
      <w:proofErr w:type="gramEnd"/>
    </w:p>
    <w:p w:rsidR="00F42432" w:rsidRDefault="00F42432" w:rsidP="00F42432">
      <w:r>
        <w:t xml:space="preserve">Развитие выносливости </w:t>
      </w:r>
    </w:p>
    <w:p w:rsidR="00F42432" w:rsidRDefault="00F42432" w:rsidP="00F42432">
      <w:r>
        <w:t xml:space="preserve">- повторный бег с максимальной скоростью с уменьшающимся интервалом отдыха.         Развитие координации движений </w:t>
      </w:r>
    </w:p>
    <w:p w:rsidR="00F42432" w:rsidRDefault="00F42432" w:rsidP="00F42432">
      <w:r>
        <w:t xml:space="preserve">- броски баскетбольного мяча по неподвижной и подвижной мишени; - бег с «тенью» (повторение движений партнера); - бег по гимнастической скамейке;       </w:t>
      </w:r>
    </w:p>
    <w:p w:rsidR="00F42432" w:rsidRDefault="00F42432" w:rsidP="00F42432">
      <w:r>
        <w:t xml:space="preserve">Развитие силы </w:t>
      </w:r>
    </w:p>
    <w:p w:rsidR="00F42432" w:rsidRDefault="00F42432" w:rsidP="00F42432">
      <w:proofErr w:type="spellStart"/>
      <w:r>
        <w:t>многоскоки</w:t>
      </w:r>
      <w:proofErr w:type="spellEnd"/>
      <w:r>
        <w:t xml:space="preserve">; прыжки на обеих ногах с дополнительным отягощением  </w:t>
      </w:r>
    </w:p>
    <w:p w:rsidR="00F42432" w:rsidRDefault="00F42432" w:rsidP="00F42432">
      <w:r>
        <w:t xml:space="preserve"> Используемые технологии обучения:  </w:t>
      </w:r>
    </w:p>
    <w:p w:rsidR="00F42432" w:rsidRDefault="00F42432" w:rsidP="00F42432">
      <w:r>
        <w:t xml:space="preserve">личностно-ориентированный подход, технология </w:t>
      </w:r>
      <w:proofErr w:type="spellStart"/>
      <w:r>
        <w:t>здоровьесбережения</w:t>
      </w:r>
      <w:proofErr w:type="spellEnd"/>
      <w:r>
        <w:t xml:space="preserve">. </w:t>
      </w:r>
    </w:p>
    <w:p w:rsidR="00F42432" w:rsidRDefault="00F42432" w:rsidP="00F42432">
      <w:r>
        <w:t xml:space="preserve">Система оценивания </w:t>
      </w:r>
    </w:p>
    <w:p w:rsidR="00F42432" w:rsidRDefault="00F42432" w:rsidP="00F42432">
      <w:r>
        <w:t xml:space="preserve"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 </w:t>
      </w:r>
    </w:p>
    <w:p w:rsidR="00F42432" w:rsidRDefault="00F42432" w:rsidP="00F42432">
      <w:r>
        <w:t xml:space="preserve">Оценка успеваемости по физической культуре производится на общих основаниях и включает в себя качественные и количественные показатели: уровень соответствующих знаний, степень владения двигательными умениями и </w:t>
      </w:r>
      <w:proofErr w:type="spellStart"/>
      <w:r>
        <w:t>навыкамипредусмотренных</w:t>
      </w:r>
      <w:proofErr w:type="spellEnd"/>
      <w:r>
        <w:t xml:space="preserve"> </w:t>
      </w:r>
      <w:proofErr w:type="spellStart"/>
      <w:r>
        <w:t>программой</w:t>
      </w:r>
      <w:proofErr w:type="gramStart"/>
      <w:r>
        <w:t>,у</w:t>
      </w:r>
      <w:proofErr w:type="gramEnd"/>
      <w:r>
        <w:t>мение</w:t>
      </w:r>
      <w:proofErr w:type="spellEnd"/>
      <w:r>
        <w:t xml:space="preserve"> осуществлять физкультурно-оздоровительную и спортивную деятельность, выполнение учебных нормативов. Учитель при определении оценки успеваемости ориентируется на них. Для учащихся, имеющих отставания в физическом развитии, допускается уменьшение показателей по выполнению учебных нормативов. Каждый из перечисленных компонентов в одинаковой степени влияет на общую итоговую оценку по предмету.  </w:t>
      </w:r>
    </w:p>
    <w:p w:rsidR="00F42432" w:rsidRDefault="00F42432" w:rsidP="00F42432">
      <w:r>
        <w:t xml:space="preserve">Учащиеся, отнесённые по состоянию здоровья к подготовительной медицинской группе, занимаются на уроках совместно со школьниками основной группы по общей программе, но в учебной работе осуществляется к ним индивидуальный подход, постепенность в выборе упражнений, количество их повторений, обращается внимание на определение объёма физической нагрузки. Оценка успеваемости учащихся, отнесённых по состоянию здоровья к подготовительной медицинской группе, проводится на общих основаниях, за исключением физических упражнений, которые им противопоказаны по заключению врача. </w:t>
      </w:r>
    </w:p>
    <w:p w:rsidR="00F42432" w:rsidRDefault="00F42432" w:rsidP="00F42432">
      <w:r>
        <w:t xml:space="preserve">Занятия со школьниками, отнесёнными по состоянию здоровья к специальной медицинской группе, проводятся отдельно. Учащиеся, временно освобождённые от занятий, обязаны присутствовать на уроках и выполнять посильные задания учителя в роли помощников. Текущее и итоговое оценивание по физической культуре учащихся временно освобождённых от занятий осуществляется с учётом теоретических и практических знаний (доступных двигательных умений и навыков, умений осуществлять физкультурно-оздоровительную и спортивно-оздоровительную деятельность), а также с учётом динамики физической подготовленности. Это присутствие на уроках, сдача зачётов по технике выполнения упражнений, участие в разминке на каждом уроке, проведение комплекса  упражнений по заданию учителя, проверяются знания терминологии, инструкторские навыки, страховка, помощь в организации соревнований. Учащиеся, </w:t>
      </w:r>
      <w:r>
        <w:lastRenderedPageBreak/>
        <w:t xml:space="preserve">освобождённые на длительный срок, оцениваются по устным ответам. Учащиеся, освобождённые от уроков на улице, занимаются в спортивном зале. </w:t>
      </w:r>
    </w:p>
    <w:p w:rsidR="00F42432" w:rsidRDefault="00F42432" w:rsidP="00F42432">
      <w:r>
        <w:t xml:space="preserve">По уровню физической подготовленности:  оценка уровня физической подготовленности осуществляется методом наблюдения и сдачей контрольных нормативов. При оценивании физической подготовленности приоритетным показателем является темп прироста результатов, выполнение программы по уровням достижений. </w:t>
      </w:r>
    </w:p>
    <w:p w:rsidR="00F42432" w:rsidRDefault="00F42432" w:rsidP="00F42432">
      <w:r>
        <w:t xml:space="preserve">Высокий Средний Низкий </w:t>
      </w:r>
    </w:p>
    <w:p w:rsidR="00F42432" w:rsidRDefault="00F42432" w:rsidP="00F42432">
      <w:r>
        <w:t xml:space="preserve">Качественное выполнение контрольных нормативов и упражнений. Движение или отдельные его элементы выполнены правильно, с соблюдением всех требований, чётко, </w:t>
      </w:r>
      <w:proofErr w:type="spellStart"/>
      <w:r>
        <w:t>уверенно</w:t>
      </w:r>
      <w:proofErr w:type="gramStart"/>
      <w:r>
        <w:t>.У</w:t>
      </w:r>
      <w:proofErr w:type="gramEnd"/>
      <w:r>
        <w:t>чащийся</w:t>
      </w:r>
      <w:proofErr w:type="spellEnd"/>
      <w:r>
        <w:t xml:space="preserve"> понимает сущность движения, его назначение, может разобраться и объяснить, как оно выполняется, продемонстрировать в нестандартных условиях. Умеет определять и исправлять ошибки, допущенные другими учениками. </w:t>
      </w:r>
    </w:p>
    <w:p w:rsidR="00F42432" w:rsidRDefault="00F42432" w:rsidP="00F42432">
      <w:r>
        <w:t xml:space="preserve">Контрольные нормативы  выполнены правильно, но допущена одна значительная ошибка или несколько мелких. Учащийся выполняет упражнение неуверенно, скованно. </w:t>
      </w:r>
    </w:p>
    <w:p w:rsidR="00F42432" w:rsidRDefault="00F42432" w:rsidP="00F42432">
      <w:r>
        <w:t xml:space="preserve">При выполнении контрольных нормативов допущено более двух значительных ошибок. Отдельные элементы упражнения выполнены неправильно. </w:t>
      </w:r>
    </w:p>
    <w:p w:rsidR="00F42432" w:rsidRDefault="00F42432" w:rsidP="00F42432">
      <w:r>
        <w:t xml:space="preserve"> Описание учебно-методического и материально-технического  обеспечения образовательного процесса </w:t>
      </w:r>
    </w:p>
    <w:p w:rsidR="00F42432" w:rsidRDefault="00F42432" w:rsidP="00F42432">
      <w:r>
        <w:t xml:space="preserve"> 1. Основная литература для  учителя   1.1 Стандарт  основного общего образования по физической культуре</w:t>
      </w:r>
      <w:proofErr w:type="gramStart"/>
      <w:r>
        <w:t xml:space="preserve"> Д</w:t>
      </w:r>
      <w:proofErr w:type="gramEnd"/>
      <w:r>
        <w:t xml:space="preserve"> </w:t>
      </w:r>
    </w:p>
    <w:p w:rsidR="00F42432" w:rsidRDefault="00F42432" w:rsidP="00F42432">
      <w:r>
        <w:t xml:space="preserve">1.2 ,  Физическая культура. 10-11 класс: учеб. для </w:t>
      </w:r>
      <w:proofErr w:type="spellStart"/>
      <w:r>
        <w:t>общеобразоват</w:t>
      </w:r>
      <w:proofErr w:type="spellEnd"/>
      <w:r>
        <w:t xml:space="preserve">. учреждений/ Литвинов Е.Н, </w:t>
      </w:r>
      <w:proofErr w:type="spellStart"/>
      <w:r>
        <w:t>Торочкова</w:t>
      </w:r>
      <w:proofErr w:type="spellEnd"/>
      <w:r>
        <w:t xml:space="preserve"> Т.</w:t>
      </w:r>
      <w:proofErr w:type="gramStart"/>
      <w:r>
        <w:t>Ю</w:t>
      </w:r>
      <w:proofErr w:type="gramEnd"/>
      <w:r>
        <w:t xml:space="preserve">; </w:t>
      </w:r>
      <w:proofErr w:type="spellStart"/>
      <w:r>
        <w:t>из-во</w:t>
      </w:r>
      <w:proofErr w:type="spellEnd"/>
      <w:r>
        <w:t xml:space="preserve"> « Мнемозина». – М.: Мнемозина, 2013 </w:t>
      </w:r>
    </w:p>
    <w:p w:rsidR="00F42432" w:rsidRDefault="00F42432" w:rsidP="00F42432">
      <w:r>
        <w:t xml:space="preserve"> 1.3 Примерная рабочая программа по физической культуре</w:t>
      </w:r>
      <w:proofErr w:type="gramStart"/>
      <w:r>
        <w:t xml:space="preserve">  Д</w:t>
      </w:r>
      <w:proofErr w:type="gramEnd"/>
      <w:r>
        <w:t xml:space="preserve"> 1.4 Примерные программы по учебным предметам. Физическая культура.10-11 классы. Д 2. Дополнительная литература для учителя  2.1 Дидактические материалы по основным разделам и темам учебного предмета «Физическая культура» Ф 2.2 Поурочные разработки по физкультуре: 10-11 класс. – М.: ВАКО, 2012. – 144с. – (В помощь школьному учителю). Д 2.3 Физическая культура. 10-11 класс: система уроков по учебнику А. П. Матвеева / авт.-сост. А. Ю. Патрикеев, С. Г. </w:t>
      </w:r>
      <w:proofErr w:type="spellStart"/>
      <w:r>
        <w:t>Арзуманов</w:t>
      </w:r>
      <w:proofErr w:type="spellEnd"/>
      <w:r>
        <w:t xml:space="preserve">. – Волгоград: Учитель, 2013. – 446с. </w:t>
      </w:r>
    </w:p>
    <w:p w:rsidR="00F42432" w:rsidRDefault="00F42432" w:rsidP="00F42432">
      <w:r>
        <w:t xml:space="preserve"> 2.4 Холодов Ж.К., Кузнецов В.С. Практикум по теории  и методики физического воспитания 2001г. Д 2.5 </w:t>
      </w:r>
      <w:proofErr w:type="spellStart"/>
      <w:r>
        <w:t>Школьникова</w:t>
      </w:r>
      <w:proofErr w:type="spellEnd"/>
      <w:r>
        <w:t xml:space="preserve">  Н.В.,  Тарасова  М.В.  Я иду на урок. Книга для учителя физической культуры 10-11 классы.  Издательство «Первое сентября» 2002 г. Д 3. Дополнительная литература для учащихся  3.1 Научно-популярная и художественная литература по физической культуре, спорту, олимпийскому движению. Д 4. Технические средства обучения  4.1 Сканер</w:t>
      </w:r>
      <w:proofErr w:type="gramStart"/>
      <w:r>
        <w:t xml:space="preserve">  Д</w:t>
      </w:r>
      <w:proofErr w:type="gramEnd"/>
      <w:r>
        <w:t xml:space="preserve"> 4.2 Принтер лазерный Д 4.3 Экран на штативе Д 5. Учебно-практическое оборудование  Гимнастика  5.1 Козёл гимнастический Г 5.2 Стенка гимнастическая Г 5.3 Скамейка гимнастическая жесткая (длиной  4 м) Г 5.4 Конь гимнастический Г 5.5 Канат для лазания Г 5.6 Мост гимнастический подкидной Г 5.7 Оборудование для силовой подготовки Г 5.8 Коврик гимнастический  Г 5.9 Мячи:  набивные весом 1 кг,2 кг,3 кг, Г 5.10 Мячи теннисные</w:t>
      </w:r>
      <w:proofErr w:type="gramStart"/>
      <w:r>
        <w:t xml:space="preserve"> ,</w:t>
      </w:r>
      <w:proofErr w:type="gramEnd"/>
      <w:r>
        <w:t>мяч малый(мягкий) К 5.11 Палка гимнастическая</w:t>
      </w:r>
      <w:proofErr w:type="gramStart"/>
      <w:r>
        <w:t xml:space="preserve"> К</w:t>
      </w:r>
      <w:proofErr w:type="gramEnd"/>
      <w:r>
        <w:t xml:space="preserve"> 5.12 </w:t>
      </w:r>
      <w:r>
        <w:lastRenderedPageBreak/>
        <w:t xml:space="preserve">Скакалка детская К 5.13 Мат гимнастический Г 5.14 Щит баскетбольный тренировочный Д 5.15 Обруч  гимнастический К 5.16 Рулетка измерительная Д 5.17 Щит баскетбольный тренировочный Г </w:t>
      </w:r>
    </w:p>
    <w:p w:rsidR="00F42432" w:rsidRDefault="00F42432" w:rsidP="00F42432">
      <w:r>
        <w:t>5.18 Сетка волейбольная</w:t>
      </w:r>
      <w:proofErr w:type="gramStart"/>
      <w:r>
        <w:t xml:space="preserve"> Д</w:t>
      </w:r>
      <w:proofErr w:type="gramEnd"/>
      <w:r>
        <w:t xml:space="preserve"> 5.19 Стойки волейбольные Д 5.20 Мячи волейбольные, футбольные, баскетбольные Г 5.21 Столы для настольного тенниса Д 5.22 Комплект для настольного тенниса Г 5.22 Оборудование для </w:t>
      </w:r>
      <w:proofErr w:type="spellStart"/>
      <w:r>
        <w:t>кардиотренажерного</w:t>
      </w:r>
      <w:proofErr w:type="spellEnd"/>
      <w:r>
        <w:t xml:space="preserve"> зала Г 5.23 Аптечка Д 6. Пришкольный стадион   Спортивный инвентарь на школьном спортивном стадионе (перекладины, беговые дорожки,</w:t>
      </w:r>
      <w:proofErr w:type="gramStart"/>
      <w:r>
        <w:t xml:space="preserve"> ,</w:t>
      </w:r>
      <w:proofErr w:type="gramEnd"/>
      <w:r>
        <w:t xml:space="preserve"> волейбольные площадки, площадка для игры в мини-футбол ,полоса препятствий ,силовой комплекс) Д 7. Спортивные залы  7.1 Спортивные игровые залы 2 </w:t>
      </w:r>
      <w:proofErr w:type="gramStart"/>
      <w:r>
        <w:t>игровых</w:t>
      </w:r>
      <w:proofErr w:type="gramEnd"/>
      <w:r>
        <w:t xml:space="preserve"> зала 7.2 Тренажерные залы Г 7.3 Подсобное помещение для хранения инвентаря и оборудования 2 7.4 Тренерская учителя 2 7.5 Зоны рекреации 2 этаж с теннисным оборудованием 8. Бассейн 2 8.1 Стандартный на 25М и малый  </w:t>
      </w:r>
    </w:p>
    <w:p w:rsidR="00F42432" w:rsidRDefault="00F42432" w:rsidP="00F42432">
      <w:r>
        <w:t xml:space="preserve"> Литература: </w:t>
      </w:r>
    </w:p>
    <w:p w:rsidR="00F42432" w:rsidRDefault="00F42432" w:rsidP="00F42432">
      <w:r>
        <w:t xml:space="preserve">1. Стандарт  основного общего образования по физической культуре 2. «Комплексная программа физического воспитания 1-11 классы». В. И. Лях, А. А. </w:t>
      </w:r>
      <w:proofErr w:type="spellStart"/>
      <w:r>
        <w:t>Зданевич</w:t>
      </w:r>
      <w:proofErr w:type="spellEnd"/>
      <w:r>
        <w:t xml:space="preserve">; Москва: «Просвещение», 2009г. 3. Поурочные разработки по физкультуре: 10-11 класс. - М.: ВАКО, 2012. – 144с. – (В помощь школьному учителю). 4. Физическая культура. 10-11 класс: система уроков по учебнику А. П. Матвеева / авт.-сост. А. Ю. Патрикеев, С. Г. </w:t>
      </w:r>
      <w:proofErr w:type="spellStart"/>
      <w:r>
        <w:t>Арзуманов</w:t>
      </w:r>
      <w:proofErr w:type="spellEnd"/>
      <w:r>
        <w:t xml:space="preserve">. – Волгоград: Учитель, 2013. – 446с. 5. Примерные программы по учебным предметам. Начальная школа. В 2 ч. Ч.2. – 2-е изд. – М.: Просвещение, 2010. - 232с. 6. Поурочные разработки по физкультуре: 10-11 класс. – М.: ВАКО, 2010. – 176с. – (В помощь школьному учителю). 7. Физическая культура: Игровые занятия: 10-11 классы: Книга для учителя. М.: Издательство «Первое сентября», 2003. – 224с. – (Я иду на урок). 8. «Справочник учителя физической культуры». П. А. Киселёв, С. Б. Киселёва; Волгоград: «Учитель», 2008г. </w:t>
      </w:r>
    </w:p>
    <w:p w:rsidR="00F42432" w:rsidRDefault="00F42432" w:rsidP="00F42432">
      <w:r>
        <w:t xml:space="preserve"> </w:t>
      </w:r>
    </w:p>
    <w:p w:rsidR="00F42432" w:rsidRDefault="00F42432" w:rsidP="00F42432">
      <w:r>
        <w:t xml:space="preserve"> </w:t>
      </w:r>
    </w:p>
    <w:p w:rsidR="00F42432" w:rsidRDefault="00F42432" w:rsidP="00F42432">
      <w:r>
        <w:t xml:space="preserve"> </w:t>
      </w:r>
    </w:p>
    <w:p w:rsidR="00F42432" w:rsidRDefault="00F42432" w:rsidP="00F42432"/>
    <w:p w:rsidR="00F42432" w:rsidRDefault="00F42432" w:rsidP="00F42432"/>
    <w:p w:rsidR="00F42432" w:rsidRDefault="00F42432" w:rsidP="00F42432"/>
    <w:p w:rsidR="00F42432" w:rsidRDefault="00F42432" w:rsidP="00F42432"/>
    <w:p w:rsidR="0008004A" w:rsidRDefault="0008004A"/>
    <w:sectPr w:rsidR="0008004A" w:rsidSect="00080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42432"/>
    <w:rsid w:val="0008004A"/>
    <w:rsid w:val="00693C2D"/>
    <w:rsid w:val="009A2265"/>
    <w:rsid w:val="00F42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5928</Words>
  <Characters>33790</Characters>
  <Application>Microsoft Office Word</Application>
  <DocSecurity>0</DocSecurity>
  <Lines>281</Lines>
  <Paragraphs>79</Paragraphs>
  <ScaleCrop>false</ScaleCrop>
  <Company>Microsoft</Company>
  <LinksUpToDate>false</LinksUpToDate>
  <CharactersWithSpaces>39639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2019-01-26T10:28:00Z</dcterms:created>
  <dcterms:modified xsi:type="dcterms:W3CDTF">2019-01-27T08:48:00Z</dcterms:modified>
</cp:coreProperties>
</file>